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F354" w14:textId="77777777" w:rsidR="008577E2" w:rsidRPr="00D44A35" w:rsidRDefault="006162AA" w:rsidP="00D44A35">
      <w:pPr>
        <w:jc w:val="center"/>
        <w:rPr>
          <w:sz w:val="28"/>
          <w:szCs w:val="28"/>
        </w:rPr>
      </w:pPr>
      <w:r w:rsidRPr="00D44A35">
        <w:rPr>
          <w:sz w:val="28"/>
          <w:szCs w:val="28"/>
        </w:rPr>
        <w:t>DSM 5</w:t>
      </w:r>
    </w:p>
    <w:p w14:paraId="05FEA646" w14:textId="77777777" w:rsidR="006162AA" w:rsidRPr="00D44A35" w:rsidRDefault="006162AA">
      <w:pPr>
        <w:rPr>
          <w:b/>
          <w:sz w:val="28"/>
          <w:szCs w:val="28"/>
        </w:rPr>
      </w:pPr>
    </w:p>
    <w:p w14:paraId="153D8D38" w14:textId="77777777" w:rsidR="006162AA" w:rsidRPr="00D44A35" w:rsidRDefault="006162AA">
      <w:pPr>
        <w:rPr>
          <w:b/>
          <w:sz w:val="28"/>
          <w:szCs w:val="28"/>
        </w:rPr>
      </w:pPr>
      <w:r w:rsidRPr="00D44A35">
        <w:rPr>
          <w:b/>
          <w:sz w:val="28"/>
          <w:szCs w:val="28"/>
        </w:rPr>
        <w:t>Reactive Attachment Disorder – 313.89</w:t>
      </w:r>
      <w:r w:rsidR="00AF612B" w:rsidRPr="00D44A35">
        <w:rPr>
          <w:b/>
          <w:sz w:val="28"/>
          <w:szCs w:val="28"/>
        </w:rPr>
        <w:t xml:space="preserve"> (F94.1)</w:t>
      </w:r>
    </w:p>
    <w:p w14:paraId="755F6340" w14:textId="77777777" w:rsidR="006162AA" w:rsidRPr="00D44A35" w:rsidRDefault="006162AA" w:rsidP="006162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A consistent pattern of inhibited, </w:t>
      </w:r>
      <w:r w:rsidR="00270DD8" w:rsidRPr="00D44A35">
        <w:rPr>
          <w:sz w:val="24"/>
          <w:szCs w:val="24"/>
        </w:rPr>
        <w:t>emotionally</w:t>
      </w:r>
      <w:r w:rsidRPr="00D44A35">
        <w:rPr>
          <w:sz w:val="24"/>
          <w:szCs w:val="24"/>
        </w:rPr>
        <w:t xml:space="preserve"> withdrawn behavior toward adult caregivers, manifested by both </w:t>
      </w:r>
      <w:r w:rsidR="00270DD8" w:rsidRPr="00D44A35">
        <w:rPr>
          <w:sz w:val="24"/>
          <w:szCs w:val="24"/>
        </w:rPr>
        <w:t>or</w:t>
      </w:r>
      <w:r w:rsidRPr="00D44A35">
        <w:rPr>
          <w:sz w:val="24"/>
          <w:szCs w:val="24"/>
        </w:rPr>
        <w:t xml:space="preserve"> the following:</w:t>
      </w:r>
    </w:p>
    <w:p w14:paraId="676F7A25" w14:textId="77777777" w:rsidR="006162AA" w:rsidRPr="00D44A35" w:rsidRDefault="006162AA" w:rsidP="006162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child </w:t>
      </w:r>
      <w:r w:rsidR="00270DD8" w:rsidRPr="00D44A35">
        <w:rPr>
          <w:sz w:val="24"/>
          <w:szCs w:val="24"/>
        </w:rPr>
        <w:t>rarely</w:t>
      </w:r>
      <w:r w:rsidRPr="00D44A35">
        <w:rPr>
          <w:sz w:val="24"/>
          <w:szCs w:val="24"/>
        </w:rPr>
        <w:t xml:space="preserve"> or minimally seeks comfort when </w:t>
      </w:r>
      <w:r w:rsidR="00270DD8" w:rsidRPr="00D44A35">
        <w:rPr>
          <w:sz w:val="24"/>
          <w:szCs w:val="24"/>
        </w:rPr>
        <w:t>distressed</w:t>
      </w:r>
    </w:p>
    <w:p w14:paraId="3AADCCDC" w14:textId="77777777" w:rsidR="006162AA" w:rsidRPr="00D44A35" w:rsidRDefault="006162AA" w:rsidP="006162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child </w:t>
      </w:r>
      <w:r w:rsidR="00270DD8" w:rsidRPr="00D44A35">
        <w:rPr>
          <w:sz w:val="24"/>
          <w:szCs w:val="24"/>
        </w:rPr>
        <w:t>rarely</w:t>
      </w:r>
      <w:r w:rsidRPr="00D44A35">
        <w:rPr>
          <w:sz w:val="24"/>
          <w:szCs w:val="24"/>
        </w:rPr>
        <w:t xml:space="preserve"> or minimally responds to comfort when distressed.</w:t>
      </w:r>
    </w:p>
    <w:p w14:paraId="3898F195" w14:textId="77777777" w:rsidR="006162AA" w:rsidRPr="00D44A35" w:rsidRDefault="006162AA" w:rsidP="006162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A persistent social and emotional </w:t>
      </w:r>
      <w:r w:rsidR="00270DD8" w:rsidRPr="00D44A35">
        <w:rPr>
          <w:sz w:val="24"/>
          <w:szCs w:val="24"/>
        </w:rPr>
        <w:t>disturbance</w:t>
      </w:r>
      <w:r w:rsidRPr="00D44A35">
        <w:rPr>
          <w:sz w:val="24"/>
          <w:szCs w:val="24"/>
        </w:rPr>
        <w:t xml:space="preserve"> characterized by at least two of </w:t>
      </w:r>
      <w:r w:rsidR="00270DD8" w:rsidRPr="00D44A35">
        <w:rPr>
          <w:sz w:val="24"/>
          <w:szCs w:val="24"/>
        </w:rPr>
        <w:t>the</w:t>
      </w:r>
      <w:r w:rsidRPr="00D44A35">
        <w:rPr>
          <w:sz w:val="24"/>
          <w:szCs w:val="24"/>
        </w:rPr>
        <w:t xml:space="preserve"> following</w:t>
      </w:r>
    </w:p>
    <w:p w14:paraId="5E78BCEA" w14:textId="77777777" w:rsidR="006162AA" w:rsidRPr="00D44A35" w:rsidRDefault="006162AA" w:rsidP="00616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4A35">
        <w:rPr>
          <w:sz w:val="24"/>
          <w:szCs w:val="24"/>
        </w:rPr>
        <w:t>Minimal social and emotiona</w:t>
      </w:r>
      <w:bookmarkStart w:id="0" w:name="_GoBack"/>
      <w:bookmarkEnd w:id="0"/>
      <w:r w:rsidRPr="00D44A35">
        <w:rPr>
          <w:sz w:val="24"/>
          <w:szCs w:val="24"/>
        </w:rPr>
        <w:t>l responsiveness to others.</w:t>
      </w:r>
    </w:p>
    <w:p w14:paraId="58F44A67" w14:textId="77777777" w:rsidR="006162AA" w:rsidRPr="00D44A35" w:rsidRDefault="006162AA" w:rsidP="00616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Limited </w:t>
      </w:r>
      <w:r w:rsidR="00270DD8" w:rsidRPr="00D44A35">
        <w:rPr>
          <w:sz w:val="24"/>
          <w:szCs w:val="24"/>
        </w:rPr>
        <w:t>positive</w:t>
      </w:r>
      <w:r w:rsidRPr="00D44A35">
        <w:rPr>
          <w:sz w:val="24"/>
          <w:szCs w:val="24"/>
        </w:rPr>
        <w:t xml:space="preserve"> affect.</w:t>
      </w:r>
    </w:p>
    <w:p w14:paraId="2ED732C0" w14:textId="77777777" w:rsidR="006162AA" w:rsidRPr="00D44A35" w:rsidRDefault="006162AA" w:rsidP="006162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Episodes of unexplained </w:t>
      </w:r>
      <w:r w:rsidR="00270DD8" w:rsidRPr="00D44A35">
        <w:rPr>
          <w:sz w:val="24"/>
          <w:szCs w:val="24"/>
        </w:rPr>
        <w:t>irritability</w:t>
      </w:r>
      <w:r w:rsidRPr="00D44A35">
        <w:rPr>
          <w:sz w:val="24"/>
          <w:szCs w:val="24"/>
        </w:rPr>
        <w:t xml:space="preserve">, sadness, or fearfulness that are evident even during nonthreatening interactions with adult </w:t>
      </w:r>
      <w:r w:rsidR="00270DD8" w:rsidRPr="00D44A35">
        <w:rPr>
          <w:sz w:val="24"/>
          <w:szCs w:val="24"/>
        </w:rPr>
        <w:t>caregivers</w:t>
      </w:r>
      <w:r w:rsidRPr="00D44A35">
        <w:rPr>
          <w:sz w:val="24"/>
          <w:szCs w:val="24"/>
        </w:rPr>
        <w:t>.</w:t>
      </w:r>
    </w:p>
    <w:p w14:paraId="10C2C7B8" w14:textId="77777777" w:rsidR="006162AA" w:rsidRPr="00D44A35" w:rsidRDefault="006162AA" w:rsidP="006162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A35">
        <w:rPr>
          <w:sz w:val="24"/>
          <w:szCs w:val="24"/>
        </w:rPr>
        <w:t>The child has experienced a pattern of extremes of insufficient care as evidenced by at least one of the following:</w:t>
      </w:r>
    </w:p>
    <w:p w14:paraId="1B749AC3" w14:textId="77777777" w:rsidR="006162AA" w:rsidRPr="00D44A35" w:rsidRDefault="006162AA" w:rsidP="006162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Social neglect or deprivation in the form of persistent lack of having basic emotional needs for comfort, stimulation, and </w:t>
      </w:r>
      <w:r w:rsidR="00270DD8" w:rsidRPr="00D44A35">
        <w:rPr>
          <w:sz w:val="24"/>
          <w:szCs w:val="24"/>
        </w:rPr>
        <w:t>affection</w:t>
      </w:r>
      <w:r w:rsidRPr="00D44A35">
        <w:rPr>
          <w:sz w:val="24"/>
          <w:szCs w:val="24"/>
        </w:rPr>
        <w:t xml:space="preserve"> met by caregiving adults. </w:t>
      </w:r>
    </w:p>
    <w:p w14:paraId="6361F82A" w14:textId="77777777" w:rsidR="006162AA" w:rsidRPr="00D44A35" w:rsidRDefault="006162AA" w:rsidP="006162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Repeated changes of primary caregivers that </w:t>
      </w:r>
      <w:r w:rsidR="00270DD8" w:rsidRPr="00D44A35">
        <w:rPr>
          <w:sz w:val="24"/>
          <w:szCs w:val="24"/>
        </w:rPr>
        <w:t>limited</w:t>
      </w:r>
      <w:r w:rsidRPr="00D44A35">
        <w:rPr>
          <w:sz w:val="24"/>
          <w:szCs w:val="24"/>
        </w:rPr>
        <w:t xml:space="preserve"> opportunities to form stable </w:t>
      </w:r>
      <w:r w:rsidR="00270DD8" w:rsidRPr="00D44A35">
        <w:rPr>
          <w:sz w:val="24"/>
          <w:szCs w:val="24"/>
        </w:rPr>
        <w:t>attachments</w:t>
      </w:r>
      <w:r w:rsidRPr="00D44A35">
        <w:rPr>
          <w:sz w:val="24"/>
          <w:szCs w:val="24"/>
        </w:rPr>
        <w:t xml:space="preserve"> (e.g. frequent changes in foster care)</w:t>
      </w:r>
    </w:p>
    <w:p w14:paraId="407A4E7B" w14:textId="77777777" w:rsidR="006162AA" w:rsidRPr="00D44A35" w:rsidRDefault="006162AA" w:rsidP="006162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Rearing in unusual settings </w:t>
      </w:r>
      <w:r w:rsidR="00270DD8" w:rsidRPr="00D44A35">
        <w:rPr>
          <w:sz w:val="24"/>
          <w:szCs w:val="24"/>
        </w:rPr>
        <w:t>that</w:t>
      </w:r>
      <w:r w:rsidRPr="00D44A35">
        <w:rPr>
          <w:sz w:val="24"/>
          <w:szCs w:val="24"/>
        </w:rPr>
        <w:t xml:space="preserve"> severely limit </w:t>
      </w:r>
      <w:r w:rsidR="00270DD8" w:rsidRPr="00D44A35">
        <w:rPr>
          <w:sz w:val="24"/>
          <w:szCs w:val="24"/>
        </w:rPr>
        <w:t>opportunities</w:t>
      </w:r>
      <w:r w:rsidRPr="00D44A35">
        <w:rPr>
          <w:sz w:val="24"/>
          <w:szCs w:val="24"/>
        </w:rPr>
        <w:t xml:space="preserve"> to form selective attachments (e.g., </w:t>
      </w:r>
      <w:r w:rsidR="00270DD8" w:rsidRPr="00D44A35">
        <w:rPr>
          <w:sz w:val="24"/>
          <w:szCs w:val="24"/>
        </w:rPr>
        <w:t>institutions</w:t>
      </w:r>
      <w:r w:rsidRPr="00D44A35">
        <w:rPr>
          <w:sz w:val="24"/>
          <w:szCs w:val="24"/>
        </w:rPr>
        <w:t xml:space="preserve"> with high child-to-caregiver rations). </w:t>
      </w:r>
    </w:p>
    <w:p w14:paraId="2F219BC0" w14:textId="77777777" w:rsidR="006162AA" w:rsidRPr="00D44A35" w:rsidRDefault="006162AA" w:rsidP="006162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A35">
        <w:rPr>
          <w:sz w:val="24"/>
          <w:szCs w:val="24"/>
        </w:rPr>
        <w:t>The care in Criterion C is presumed to be responsible for the disturbed behavior in Criterion A</w:t>
      </w:r>
      <w:r w:rsidR="008B1858" w:rsidRPr="00D44A35">
        <w:rPr>
          <w:sz w:val="24"/>
          <w:szCs w:val="24"/>
        </w:rPr>
        <w:t xml:space="preserve"> (e.g., the disturbances in Criterion A began following the lack of adequate care in Criterion C)</w:t>
      </w:r>
    </w:p>
    <w:p w14:paraId="3760F123" w14:textId="77777777" w:rsidR="008B1858" w:rsidRPr="00D44A35" w:rsidRDefault="008B1858" w:rsidP="006162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criteria are not met for autism spectrum disorder. </w:t>
      </w:r>
    </w:p>
    <w:p w14:paraId="1D0FA422" w14:textId="77777777" w:rsidR="008B1858" w:rsidRPr="00D44A35" w:rsidRDefault="008B1858" w:rsidP="006162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</w:t>
      </w:r>
      <w:r w:rsidR="00270DD8" w:rsidRPr="00D44A35">
        <w:rPr>
          <w:sz w:val="24"/>
          <w:szCs w:val="24"/>
        </w:rPr>
        <w:t>disturbance</w:t>
      </w:r>
      <w:r w:rsidRPr="00D44A35">
        <w:rPr>
          <w:sz w:val="24"/>
          <w:szCs w:val="24"/>
        </w:rPr>
        <w:t xml:space="preserve"> is evident before age 5 years. </w:t>
      </w:r>
    </w:p>
    <w:p w14:paraId="7C186CB6" w14:textId="77777777" w:rsidR="008B1858" w:rsidRPr="00D44A35" w:rsidRDefault="008B1858" w:rsidP="006162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child has a </w:t>
      </w:r>
      <w:r w:rsidR="00270DD8" w:rsidRPr="00D44A35">
        <w:rPr>
          <w:sz w:val="24"/>
          <w:szCs w:val="24"/>
        </w:rPr>
        <w:t>developmental</w:t>
      </w:r>
      <w:r w:rsidRPr="00D44A35">
        <w:rPr>
          <w:sz w:val="24"/>
          <w:szCs w:val="24"/>
        </w:rPr>
        <w:t xml:space="preserve"> age of at least 9 months.</w:t>
      </w:r>
    </w:p>
    <w:p w14:paraId="500F8371" w14:textId="77777777" w:rsidR="008B1858" w:rsidRPr="00D44A35" w:rsidRDefault="008B1858" w:rsidP="008B1858">
      <w:pPr>
        <w:rPr>
          <w:sz w:val="24"/>
          <w:szCs w:val="24"/>
        </w:rPr>
      </w:pPr>
      <w:r w:rsidRPr="00D44A35">
        <w:rPr>
          <w:sz w:val="24"/>
          <w:szCs w:val="24"/>
        </w:rPr>
        <w:t xml:space="preserve">Specify if </w:t>
      </w:r>
    </w:p>
    <w:p w14:paraId="7E3273AB" w14:textId="77777777" w:rsidR="008B1858" w:rsidRPr="00D44A35" w:rsidRDefault="008B1858" w:rsidP="008B1858">
      <w:pPr>
        <w:rPr>
          <w:sz w:val="24"/>
          <w:szCs w:val="24"/>
        </w:rPr>
      </w:pPr>
      <w:r w:rsidRPr="00D44A35">
        <w:rPr>
          <w:sz w:val="24"/>
          <w:szCs w:val="24"/>
        </w:rPr>
        <w:tab/>
        <w:t xml:space="preserve">Persistent: The disorder has been </w:t>
      </w:r>
      <w:r w:rsidR="00270DD8" w:rsidRPr="00D44A35">
        <w:rPr>
          <w:sz w:val="24"/>
          <w:szCs w:val="24"/>
        </w:rPr>
        <w:t>present</w:t>
      </w:r>
      <w:r w:rsidRPr="00D44A35">
        <w:rPr>
          <w:sz w:val="24"/>
          <w:szCs w:val="24"/>
        </w:rPr>
        <w:t xml:space="preserve"> for more than 12 months. </w:t>
      </w:r>
    </w:p>
    <w:p w14:paraId="708C5D5B" w14:textId="77777777" w:rsidR="008B1858" w:rsidRPr="00D44A35" w:rsidRDefault="008B1858" w:rsidP="008B1858">
      <w:pPr>
        <w:rPr>
          <w:sz w:val="24"/>
          <w:szCs w:val="24"/>
        </w:rPr>
      </w:pPr>
      <w:r w:rsidRPr="00D44A35">
        <w:rPr>
          <w:sz w:val="24"/>
          <w:szCs w:val="24"/>
        </w:rPr>
        <w:t>Specify current severity:</w:t>
      </w:r>
    </w:p>
    <w:p w14:paraId="53E65E2C" w14:textId="77777777" w:rsidR="008B1858" w:rsidRPr="00D44A35" w:rsidRDefault="008B1858" w:rsidP="008B1858">
      <w:pPr>
        <w:rPr>
          <w:sz w:val="24"/>
          <w:szCs w:val="24"/>
        </w:rPr>
      </w:pPr>
      <w:r w:rsidRPr="00D44A35">
        <w:rPr>
          <w:sz w:val="24"/>
          <w:szCs w:val="24"/>
        </w:rPr>
        <w:t xml:space="preserve">Reactive attachment disorder is </w:t>
      </w:r>
      <w:r w:rsidR="00270DD8" w:rsidRPr="00D44A35">
        <w:rPr>
          <w:sz w:val="24"/>
          <w:szCs w:val="24"/>
        </w:rPr>
        <w:t>specified</w:t>
      </w:r>
      <w:r w:rsidRPr="00D44A35">
        <w:rPr>
          <w:sz w:val="24"/>
          <w:szCs w:val="24"/>
        </w:rPr>
        <w:t xml:space="preserve"> as severe when the child exhibits all symptoms of </w:t>
      </w:r>
      <w:r w:rsidR="00270DD8" w:rsidRPr="00D44A35">
        <w:rPr>
          <w:sz w:val="24"/>
          <w:szCs w:val="24"/>
        </w:rPr>
        <w:t>the</w:t>
      </w:r>
      <w:r w:rsidRPr="00D44A35">
        <w:rPr>
          <w:sz w:val="24"/>
          <w:szCs w:val="24"/>
        </w:rPr>
        <w:t xml:space="preserve"> disorder with each symptom manifesting at relatively high levels. </w:t>
      </w:r>
    </w:p>
    <w:p w14:paraId="47B7B066" w14:textId="77777777" w:rsidR="008B1858" w:rsidRPr="00D44A35" w:rsidRDefault="008B1858" w:rsidP="008B1858">
      <w:pPr>
        <w:rPr>
          <w:sz w:val="24"/>
          <w:szCs w:val="24"/>
        </w:rPr>
      </w:pPr>
    </w:p>
    <w:p w14:paraId="244F4933" w14:textId="77777777" w:rsidR="00D44A35" w:rsidRPr="00D44A35" w:rsidRDefault="00D44A35" w:rsidP="008B1858">
      <w:pPr>
        <w:rPr>
          <w:sz w:val="24"/>
          <w:szCs w:val="24"/>
        </w:rPr>
      </w:pPr>
    </w:p>
    <w:p w14:paraId="7D496B9F" w14:textId="77777777" w:rsidR="00D44A35" w:rsidRPr="00D44A35" w:rsidRDefault="00D44A35" w:rsidP="008B1858">
      <w:pPr>
        <w:rPr>
          <w:b/>
          <w:sz w:val="28"/>
          <w:szCs w:val="28"/>
        </w:rPr>
      </w:pPr>
    </w:p>
    <w:p w14:paraId="6CF720E7" w14:textId="77777777" w:rsidR="008B1858" w:rsidRPr="00D44A35" w:rsidRDefault="00AF612B" w:rsidP="008B1858">
      <w:pPr>
        <w:rPr>
          <w:b/>
          <w:sz w:val="28"/>
          <w:szCs w:val="28"/>
        </w:rPr>
      </w:pPr>
      <w:r w:rsidRPr="00D44A35">
        <w:rPr>
          <w:b/>
          <w:sz w:val="28"/>
          <w:szCs w:val="28"/>
        </w:rPr>
        <w:t>Disinhibited Social Engagement Disorder – 313.89 (F94.2)</w:t>
      </w:r>
    </w:p>
    <w:p w14:paraId="5FB634AD" w14:textId="77777777" w:rsidR="00AF612B" w:rsidRPr="00D44A35" w:rsidRDefault="00AF612B" w:rsidP="00AF61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A pattern of behavior in which a child actively approaches and interacts with unfamiliar </w:t>
      </w:r>
      <w:r w:rsidR="00270DD8" w:rsidRPr="00D44A35">
        <w:rPr>
          <w:sz w:val="24"/>
          <w:szCs w:val="24"/>
        </w:rPr>
        <w:t>adults</w:t>
      </w:r>
      <w:r w:rsidRPr="00D44A35">
        <w:rPr>
          <w:sz w:val="24"/>
          <w:szCs w:val="24"/>
        </w:rPr>
        <w:t xml:space="preserve"> and exhibits at least two of the following:</w:t>
      </w:r>
    </w:p>
    <w:p w14:paraId="6C0FCD4D" w14:textId="77777777" w:rsidR="00AF612B" w:rsidRPr="00D44A35" w:rsidRDefault="00AF612B" w:rsidP="00AF61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Reduced or absent reticence in approaching and interacting with unfamiliar adults. </w:t>
      </w:r>
    </w:p>
    <w:p w14:paraId="3543F7DD" w14:textId="77777777" w:rsidR="00AF612B" w:rsidRPr="00D44A35" w:rsidRDefault="00270DD8" w:rsidP="00AF61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A35">
        <w:rPr>
          <w:sz w:val="24"/>
          <w:szCs w:val="24"/>
        </w:rPr>
        <w:t>Overly</w:t>
      </w:r>
      <w:r w:rsidR="00AF612B" w:rsidRPr="00D44A35">
        <w:rPr>
          <w:sz w:val="24"/>
          <w:szCs w:val="24"/>
        </w:rPr>
        <w:t xml:space="preserve"> familiar, verbal or physical behavior (that is not consistent with culturally </w:t>
      </w:r>
      <w:r w:rsidRPr="00D44A35">
        <w:rPr>
          <w:sz w:val="24"/>
          <w:szCs w:val="24"/>
        </w:rPr>
        <w:t>sanctioned</w:t>
      </w:r>
      <w:r w:rsidR="00AF612B" w:rsidRPr="00D44A35">
        <w:rPr>
          <w:sz w:val="24"/>
          <w:szCs w:val="24"/>
        </w:rPr>
        <w:t xml:space="preserve"> and with age-appropriate social boundaries). </w:t>
      </w:r>
    </w:p>
    <w:p w14:paraId="0B889A8D" w14:textId="77777777" w:rsidR="0069419D" w:rsidRPr="00D44A35" w:rsidRDefault="0069419D" w:rsidP="00AF61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A35">
        <w:rPr>
          <w:sz w:val="24"/>
          <w:szCs w:val="24"/>
        </w:rPr>
        <w:t>Diminished or absent checking back with adult caregiver after venturing away, even in unfamiliar settings.</w:t>
      </w:r>
    </w:p>
    <w:p w14:paraId="129DCEB8" w14:textId="77777777" w:rsidR="0069419D" w:rsidRPr="00D44A35" w:rsidRDefault="0069419D" w:rsidP="00AF61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Willingness to go off with an unfamiliar adult with minimal or no </w:t>
      </w:r>
      <w:r w:rsidR="00270DD8" w:rsidRPr="00D44A35">
        <w:rPr>
          <w:sz w:val="24"/>
          <w:szCs w:val="24"/>
        </w:rPr>
        <w:t>hesitation</w:t>
      </w:r>
      <w:r w:rsidRPr="00D44A35">
        <w:rPr>
          <w:sz w:val="24"/>
          <w:szCs w:val="24"/>
        </w:rPr>
        <w:t xml:space="preserve">. </w:t>
      </w:r>
    </w:p>
    <w:p w14:paraId="4B1024DC" w14:textId="77777777" w:rsidR="0069419D" w:rsidRPr="00D44A35" w:rsidRDefault="0069419D" w:rsidP="006941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behaviors in Criterion </w:t>
      </w:r>
      <w:proofErr w:type="gramStart"/>
      <w:r w:rsidRPr="00D44A35">
        <w:rPr>
          <w:sz w:val="24"/>
          <w:szCs w:val="24"/>
        </w:rPr>
        <w:t>A</w:t>
      </w:r>
      <w:proofErr w:type="gramEnd"/>
      <w:r w:rsidRPr="00D44A35">
        <w:rPr>
          <w:sz w:val="24"/>
          <w:szCs w:val="24"/>
        </w:rPr>
        <w:t xml:space="preserve"> are not limited to impulsivity (as in attention-deficit/hyperactivity disorder) but include socially </w:t>
      </w:r>
      <w:r w:rsidR="00270DD8" w:rsidRPr="00D44A35">
        <w:rPr>
          <w:sz w:val="24"/>
          <w:szCs w:val="24"/>
        </w:rPr>
        <w:t>disinhbited</w:t>
      </w:r>
      <w:r w:rsidRPr="00D44A35">
        <w:rPr>
          <w:sz w:val="24"/>
          <w:szCs w:val="24"/>
        </w:rPr>
        <w:t xml:space="preserve"> behavior. </w:t>
      </w:r>
    </w:p>
    <w:p w14:paraId="4562F8B8" w14:textId="77777777" w:rsidR="0069419D" w:rsidRPr="00D44A35" w:rsidRDefault="0069419D" w:rsidP="006941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child has experienced a pattern of extremes of insufficient care as evidenced by at </w:t>
      </w:r>
      <w:r w:rsidR="00270DD8" w:rsidRPr="00D44A35">
        <w:rPr>
          <w:sz w:val="24"/>
          <w:szCs w:val="24"/>
        </w:rPr>
        <w:t>least</w:t>
      </w:r>
      <w:r w:rsidRPr="00D44A35">
        <w:rPr>
          <w:sz w:val="24"/>
          <w:szCs w:val="24"/>
        </w:rPr>
        <w:t xml:space="preserve"> one of the following:</w:t>
      </w:r>
    </w:p>
    <w:p w14:paraId="00EC7ACC" w14:textId="77777777" w:rsidR="0069419D" w:rsidRPr="00D44A35" w:rsidRDefault="0069419D" w:rsidP="0069419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Social neglect or </w:t>
      </w:r>
      <w:r w:rsidR="00270DD8" w:rsidRPr="00D44A35">
        <w:rPr>
          <w:sz w:val="24"/>
          <w:szCs w:val="24"/>
        </w:rPr>
        <w:t>deprivation</w:t>
      </w:r>
      <w:r w:rsidRPr="00D44A35">
        <w:rPr>
          <w:sz w:val="24"/>
          <w:szCs w:val="24"/>
        </w:rPr>
        <w:t xml:space="preserve"> in the form of persistent lack of having basic emotional needs for comfort, stimulation, and affection met by caregiving adults. </w:t>
      </w:r>
    </w:p>
    <w:p w14:paraId="0B2F9052" w14:textId="77777777" w:rsidR="0069419D" w:rsidRPr="00D44A35" w:rsidRDefault="0069419D" w:rsidP="0069419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Repeated changes of primary caregivers that limit opportunities to form stable attachments (e.g. </w:t>
      </w:r>
      <w:r w:rsidR="00270DD8" w:rsidRPr="00D44A35">
        <w:rPr>
          <w:sz w:val="24"/>
          <w:szCs w:val="24"/>
        </w:rPr>
        <w:t>frequent</w:t>
      </w:r>
      <w:r w:rsidRPr="00D44A35">
        <w:rPr>
          <w:sz w:val="24"/>
          <w:szCs w:val="24"/>
        </w:rPr>
        <w:t xml:space="preserve"> changes in foster care). </w:t>
      </w:r>
    </w:p>
    <w:p w14:paraId="3AC053B6" w14:textId="77777777" w:rsidR="0069419D" w:rsidRPr="00D44A35" w:rsidRDefault="0069419D" w:rsidP="0069419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Rearing in unusual settings that severely limit </w:t>
      </w:r>
      <w:r w:rsidR="00270DD8" w:rsidRPr="00D44A35">
        <w:rPr>
          <w:sz w:val="24"/>
          <w:szCs w:val="24"/>
        </w:rPr>
        <w:t>opportunities</w:t>
      </w:r>
      <w:r w:rsidRPr="00D44A35">
        <w:rPr>
          <w:sz w:val="24"/>
          <w:szCs w:val="24"/>
        </w:rPr>
        <w:t xml:space="preserve"> to form selective attachments (e. g., institutions with high child-to-caregiver rations). </w:t>
      </w:r>
    </w:p>
    <w:p w14:paraId="7F583BC0" w14:textId="77777777" w:rsidR="0069419D" w:rsidRPr="00D44A35" w:rsidRDefault="0069419D" w:rsidP="006941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care in Criterion C is </w:t>
      </w:r>
      <w:r w:rsidR="00270DD8" w:rsidRPr="00D44A35">
        <w:rPr>
          <w:sz w:val="24"/>
          <w:szCs w:val="24"/>
        </w:rPr>
        <w:t>presumed</w:t>
      </w:r>
      <w:r w:rsidRPr="00D44A35">
        <w:rPr>
          <w:sz w:val="24"/>
          <w:szCs w:val="24"/>
        </w:rPr>
        <w:t xml:space="preserve"> to be responsible for the disturbed behavior in Criterion A (e. g</w:t>
      </w:r>
      <w:proofErr w:type="gramStart"/>
      <w:r w:rsidRPr="00D44A35">
        <w:rPr>
          <w:sz w:val="24"/>
          <w:szCs w:val="24"/>
        </w:rPr>
        <w:t>. ,</w:t>
      </w:r>
      <w:proofErr w:type="gramEnd"/>
      <w:r w:rsidRPr="00D44A35">
        <w:rPr>
          <w:sz w:val="24"/>
          <w:szCs w:val="24"/>
        </w:rPr>
        <w:t xml:space="preserve"> the disturbances in </w:t>
      </w:r>
      <w:r w:rsidR="00270DD8" w:rsidRPr="00D44A35">
        <w:rPr>
          <w:sz w:val="24"/>
          <w:szCs w:val="24"/>
        </w:rPr>
        <w:t>Criterion</w:t>
      </w:r>
      <w:r w:rsidRPr="00D44A35">
        <w:rPr>
          <w:sz w:val="24"/>
          <w:szCs w:val="24"/>
        </w:rPr>
        <w:t xml:space="preserve"> A began following the pathogenic care in Criterion C). </w:t>
      </w:r>
    </w:p>
    <w:p w14:paraId="76F939F8" w14:textId="77777777" w:rsidR="0069419D" w:rsidRPr="00D44A35" w:rsidRDefault="0069419D" w:rsidP="006941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4A35">
        <w:rPr>
          <w:sz w:val="24"/>
          <w:szCs w:val="24"/>
        </w:rPr>
        <w:t xml:space="preserve">The child has a developmental age of at least 9 months. </w:t>
      </w:r>
    </w:p>
    <w:p w14:paraId="5231DDCC" w14:textId="77777777" w:rsidR="0069419D" w:rsidRPr="00D44A35" w:rsidRDefault="00270DD8" w:rsidP="0069419D">
      <w:pPr>
        <w:ind w:left="360"/>
        <w:rPr>
          <w:sz w:val="24"/>
          <w:szCs w:val="24"/>
        </w:rPr>
      </w:pPr>
      <w:r w:rsidRPr="00D44A35">
        <w:rPr>
          <w:sz w:val="24"/>
          <w:szCs w:val="24"/>
        </w:rPr>
        <w:t>Specify</w:t>
      </w:r>
      <w:r w:rsidR="0069419D" w:rsidRPr="00D44A35">
        <w:rPr>
          <w:sz w:val="24"/>
          <w:szCs w:val="24"/>
        </w:rPr>
        <w:t xml:space="preserve"> if</w:t>
      </w:r>
    </w:p>
    <w:p w14:paraId="5E16BAF1" w14:textId="77777777" w:rsidR="0069419D" w:rsidRPr="00D44A35" w:rsidRDefault="0069419D" w:rsidP="0069419D">
      <w:pPr>
        <w:ind w:left="360"/>
        <w:rPr>
          <w:sz w:val="24"/>
          <w:szCs w:val="24"/>
        </w:rPr>
      </w:pPr>
      <w:r w:rsidRPr="00D44A35">
        <w:rPr>
          <w:sz w:val="24"/>
          <w:szCs w:val="24"/>
        </w:rPr>
        <w:t>Persistent: The disorder has been present for more than 12 months.</w:t>
      </w:r>
    </w:p>
    <w:p w14:paraId="290E959B" w14:textId="77777777" w:rsidR="0069419D" w:rsidRPr="00D44A35" w:rsidRDefault="00270DD8" w:rsidP="0069419D">
      <w:pPr>
        <w:ind w:left="360"/>
        <w:rPr>
          <w:sz w:val="24"/>
          <w:szCs w:val="24"/>
        </w:rPr>
      </w:pPr>
      <w:r w:rsidRPr="00D44A35">
        <w:rPr>
          <w:sz w:val="24"/>
          <w:szCs w:val="24"/>
        </w:rPr>
        <w:t>Specify</w:t>
      </w:r>
      <w:r w:rsidR="0069419D" w:rsidRPr="00D44A35">
        <w:rPr>
          <w:sz w:val="24"/>
          <w:szCs w:val="24"/>
        </w:rPr>
        <w:t xml:space="preserve"> current severity:</w:t>
      </w:r>
    </w:p>
    <w:p w14:paraId="2F8E1DEC" w14:textId="77777777" w:rsidR="0069419D" w:rsidRPr="00D44A35" w:rsidRDefault="00270DD8" w:rsidP="0069419D">
      <w:pPr>
        <w:ind w:left="360"/>
        <w:rPr>
          <w:sz w:val="24"/>
          <w:szCs w:val="24"/>
        </w:rPr>
      </w:pPr>
      <w:r w:rsidRPr="00D44A35">
        <w:rPr>
          <w:sz w:val="24"/>
          <w:szCs w:val="24"/>
        </w:rPr>
        <w:t>Disinhibited</w:t>
      </w:r>
      <w:r w:rsidR="0069419D" w:rsidRPr="00D44A35">
        <w:rPr>
          <w:sz w:val="24"/>
          <w:szCs w:val="24"/>
        </w:rPr>
        <w:t xml:space="preserve"> social engagement disorder is specified as sever when the child exhibits all symptoms of the disorder, with each symptom manifesting at relatively high levels. </w:t>
      </w:r>
    </w:p>
    <w:p w14:paraId="7A1EAC90" w14:textId="77777777" w:rsidR="0069419D" w:rsidRDefault="0069419D" w:rsidP="0069419D">
      <w:pPr>
        <w:ind w:left="360"/>
      </w:pPr>
    </w:p>
    <w:sectPr w:rsidR="0069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6FB"/>
    <w:multiLevelType w:val="hybridMultilevel"/>
    <w:tmpl w:val="1E24BDDE"/>
    <w:lvl w:ilvl="0" w:tplc="E6025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40CFA"/>
    <w:multiLevelType w:val="hybridMultilevel"/>
    <w:tmpl w:val="AADA04E0"/>
    <w:lvl w:ilvl="0" w:tplc="3584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E0B60"/>
    <w:multiLevelType w:val="hybridMultilevel"/>
    <w:tmpl w:val="AAFCFAA2"/>
    <w:lvl w:ilvl="0" w:tplc="3F86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C6995"/>
    <w:multiLevelType w:val="hybridMultilevel"/>
    <w:tmpl w:val="2132FFC4"/>
    <w:lvl w:ilvl="0" w:tplc="540CB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B27D4"/>
    <w:multiLevelType w:val="hybridMultilevel"/>
    <w:tmpl w:val="3FB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D0DEF"/>
    <w:multiLevelType w:val="hybridMultilevel"/>
    <w:tmpl w:val="5AC6B0DC"/>
    <w:lvl w:ilvl="0" w:tplc="406E2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903FA"/>
    <w:multiLevelType w:val="hybridMultilevel"/>
    <w:tmpl w:val="78F85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3F84"/>
    <w:multiLevelType w:val="hybridMultilevel"/>
    <w:tmpl w:val="16EA9760"/>
    <w:lvl w:ilvl="0" w:tplc="9B9AE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664EA"/>
    <w:multiLevelType w:val="hybridMultilevel"/>
    <w:tmpl w:val="E9E47F18"/>
    <w:lvl w:ilvl="0" w:tplc="0B065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92FC3"/>
    <w:multiLevelType w:val="hybridMultilevel"/>
    <w:tmpl w:val="E9366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C6BE6"/>
    <w:multiLevelType w:val="hybridMultilevel"/>
    <w:tmpl w:val="8E724EF6"/>
    <w:lvl w:ilvl="0" w:tplc="1D886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5289A"/>
    <w:multiLevelType w:val="hybridMultilevel"/>
    <w:tmpl w:val="6F1E3230"/>
    <w:lvl w:ilvl="0" w:tplc="61AC9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85D4A"/>
    <w:multiLevelType w:val="hybridMultilevel"/>
    <w:tmpl w:val="610C6466"/>
    <w:lvl w:ilvl="0" w:tplc="25B28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DB6EF3"/>
    <w:multiLevelType w:val="hybridMultilevel"/>
    <w:tmpl w:val="B3C4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E54DB"/>
    <w:multiLevelType w:val="hybridMultilevel"/>
    <w:tmpl w:val="FF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C8"/>
    <w:rsid w:val="00270DD8"/>
    <w:rsid w:val="006162AA"/>
    <w:rsid w:val="006204C8"/>
    <w:rsid w:val="0069419D"/>
    <w:rsid w:val="00781531"/>
    <w:rsid w:val="008577E2"/>
    <w:rsid w:val="008B1858"/>
    <w:rsid w:val="00A87F92"/>
    <w:rsid w:val="00AF612B"/>
    <w:rsid w:val="00B81B25"/>
    <w:rsid w:val="00C2172C"/>
    <w:rsid w:val="00CB752B"/>
    <w:rsid w:val="00D26CAC"/>
    <w:rsid w:val="00D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2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546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chasecarol@cox.net</dc:creator>
  <cp:keywords/>
  <dc:description/>
  <cp:lastModifiedBy>Carol Melim</cp:lastModifiedBy>
  <cp:revision>13</cp:revision>
  <dcterms:created xsi:type="dcterms:W3CDTF">2013-09-26T23:03:00Z</dcterms:created>
  <dcterms:modified xsi:type="dcterms:W3CDTF">2013-09-27T20:38:00Z</dcterms:modified>
</cp:coreProperties>
</file>