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33F78" w14:textId="77777777" w:rsidR="00435612" w:rsidRPr="00435612" w:rsidRDefault="00435612" w:rsidP="00435612">
      <w:pPr>
        <w:widowControl w:val="0"/>
        <w:autoSpaceDE w:val="0"/>
        <w:autoSpaceDN w:val="0"/>
        <w:adjustRightInd w:val="0"/>
        <w:jc w:val="center"/>
        <w:rPr>
          <w:rFonts w:ascii="Times New Roman" w:hAnsi="Times New Roman" w:cs="Times New Roman"/>
          <w:sz w:val="20"/>
          <w:szCs w:val="20"/>
        </w:rPr>
      </w:pPr>
    </w:p>
    <w:p w14:paraId="22269153" w14:textId="77777777" w:rsidR="00435612" w:rsidRPr="00435612" w:rsidRDefault="006073B7" w:rsidP="00435612">
      <w:pPr>
        <w:widowControl w:val="0"/>
        <w:autoSpaceDE w:val="0"/>
        <w:autoSpaceDN w:val="0"/>
        <w:adjustRightInd w:val="0"/>
        <w:jc w:val="center"/>
        <w:rPr>
          <w:rFonts w:ascii="Times New Roman" w:hAnsi="Times New Roman" w:cs="Times New Roman"/>
        </w:rPr>
      </w:pPr>
      <w:r>
        <w:rPr>
          <w:rFonts w:ascii="Times New Roman" w:hAnsi="Times New Roman" w:cs="Times New Roman"/>
          <w:b/>
          <w:bCs/>
        </w:rPr>
        <w:t xml:space="preserve">FAS </w:t>
      </w:r>
      <w:bookmarkStart w:id="0" w:name="_GoBack"/>
      <w:bookmarkEnd w:id="0"/>
      <w:r w:rsidR="00435612" w:rsidRPr="00435612">
        <w:rPr>
          <w:rFonts w:ascii="Times New Roman" w:hAnsi="Times New Roman" w:cs="Times New Roman"/>
          <w:b/>
          <w:bCs/>
        </w:rPr>
        <w:t>Successful Intervention</w:t>
      </w:r>
    </w:p>
    <w:p w14:paraId="3CA1CF81" w14:textId="77777777" w:rsidR="00435612" w:rsidRPr="00435612" w:rsidRDefault="00435612" w:rsidP="00435612">
      <w:pPr>
        <w:widowControl w:val="0"/>
        <w:autoSpaceDE w:val="0"/>
        <w:autoSpaceDN w:val="0"/>
        <w:adjustRightInd w:val="0"/>
        <w:rPr>
          <w:rFonts w:ascii="Times New Roman" w:hAnsi="Times New Roman" w:cs="Times New Roman"/>
        </w:rPr>
      </w:pPr>
    </w:p>
    <w:p w14:paraId="26A2641A" w14:textId="77777777" w:rsidR="00435612" w:rsidRPr="00435612" w:rsidRDefault="00435612" w:rsidP="00435612">
      <w:pPr>
        <w:widowControl w:val="0"/>
        <w:autoSpaceDE w:val="0"/>
        <w:autoSpaceDN w:val="0"/>
        <w:adjustRightInd w:val="0"/>
        <w:spacing w:after="374"/>
        <w:jc w:val="center"/>
        <w:rPr>
          <w:rFonts w:ascii="Times New Roman" w:hAnsi="Times New Roman" w:cs="Times New Roman"/>
          <w:b/>
          <w:bCs/>
        </w:rPr>
      </w:pPr>
      <w:r w:rsidRPr="00435612">
        <w:rPr>
          <w:rFonts w:ascii="Times New Roman" w:hAnsi="Times New Roman" w:cs="Times New Roman"/>
          <w:b/>
          <w:bCs/>
        </w:rPr>
        <w:t>8 Magic Keys</w:t>
      </w:r>
      <w:proofErr w:type="gramStart"/>
      <w:r w:rsidRPr="00435612">
        <w:rPr>
          <w:rFonts w:ascii="Times New Roman" w:hAnsi="Times New Roman" w:cs="Times New Roman"/>
          <w:b/>
          <w:bCs/>
        </w:rPr>
        <w:t>: </w:t>
      </w:r>
      <w:proofErr w:type="gramEnd"/>
      <w:r w:rsidRPr="00435612">
        <w:rPr>
          <w:rFonts w:ascii="Times New Roman" w:hAnsi="Times New Roman" w:cs="Times New Roman"/>
          <w:b/>
          <w:bCs/>
        </w:rPr>
        <w:t>Developing Successful Interventions for Students with FAS</w:t>
      </w:r>
    </w:p>
    <w:p w14:paraId="3EE703ED" w14:textId="77777777" w:rsidR="00435612" w:rsidRPr="00435612" w:rsidRDefault="00435612" w:rsidP="00435612">
      <w:pPr>
        <w:widowControl w:val="0"/>
        <w:autoSpaceDE w:val="0"/>
        <w:autoSpaceDN w:val="0"/>
        <w:adjustRightInd w:val="0"/>
        <w:jc w:val="center"/>
        <w:rPr>
          <w:rFonts w:ascii="Times New Roman" w:hAnsi="Times New Roman" w:cs="Times New Roman"/>
        </w:rPr>
      </w:pPr>
      <w:proofErr w:type="gramStart"/>
      <w:r w:rsidRPr="00435612">
        <w:rPr>
          <w:rFonts w:ascii="Times New Roman" w:hAnsi="Times New Roman" w:cs="Times New Roman"/>
        </w:rPr>
        <w:t>by</w:t>
      </w:r>
      <w:proofErr w:type="gramEnd"/>
      <w:r w:rsidRPr="00435612">
        <w:rPr>
          <w:rFonts w:ascii="Times New Roman" w:hAnsi="Times New Roman" w:cs="Times New Roman"/>
        </w:rPr>
        <w:t xml:space="preserve"> Deb </w:t>
      </w:r>
      <w:proofErr w:type="spellStart"/>
      <w:r w:rsidRPr="00435612">
        <w:rPr>
          <w:rFonts w:ascii="Times New Roman" w:hAnsi="Times New Roman" w:cs="Times New Roman"/>
        </w:rPr>
        <w:t>Evensen</w:t>
      </w:r>
      <w:proofErr w:type="spellEnd"/>
      <w:r w:rsidRPr="00435612">
        <w:rPr>
          <w:rFonts w:ascii="Times New Roman" w:hAnsi="Times New Roman" w:cs="Times New Roman"/>
        </w:rPr>
        <w:t xml:space="preserve"> and Jan </w:t>
      </w:r>
      <w:proofErr w:type="spellStart"/>
      <w:r w:rsidRPr="00435612">
        <w:rPr>
          <w:rFonts w:ascii="Times New Roman" w:hAnsi="Times New Roman" w:cs="Times New Roman"/>
        </w:rPr>
        <w:t>Lutke</w:t>
      </w:r>
      <w:proofErr w:type="spellEnd"/>
    </w:p>
    <w:p w14:paraId="3F8E63B4" w14:textId="77777777" w:rsidR="00435612" w:rsidRPr="00435612" w:rsidRDefault="00435612" w:rsidP="00435612">
      <w:pPr>
        <w:widowControl w:val="0"/>
        <w:autoSpaceDE w:val="0"/>
        <w:autoSpaceDN w:val="0"/>
        <w:adjustRightInd w:val="0"/>
        <w:jc w:val="center"/>
        <w:rPr>
          <w:rFonts w:ascii="Times New Roman" w:hAnsi="Times New Roman" w:cs="Times New Roman"/>
        </w:rPr>
      </w:pPr>
      <w:r w:rsidRPr="00435612">
        <w:rPr>
          <w:rFonts w:ascii="Times New Roman" w:hAnsi="Times New Roman" w:cs="Times New Roman"/>
        </w:rPr>
        <w:t xml:space="preserve">While there is no recommended "cookbook approach" to working with students with FAS, there </w:t>
      </w:r>
      <w:r w:rsidRPr="00435612">
        <w:rPr>
          <w:rFonts w:ascii="Times New Roman" w:hAnsi="Times New Roman" w:cs="Times New Roman"/>
          <w:u w:val="single"/>
        </w:rPr>
        <w:t>are</w:t>
      </w:r>
      <w:r w:rsidRPr="00435612">
        <w:rPr>
          <w:rFonts w:ascii="Times New Roman" w:hAnsi="Times New Roman" w:cs="Times New Roman"/>
        </w:rPr>
        <w:t xml:space="preserve"> strategies that work, based on the following guidelines:</w:t>
      </w:r>
    </w:p>
    <w:p w14:paraId="5493CA9A" w14:textId="77777777" w:rsidR="00435612" w:rsidRPr="00435612" w:rsidRDefault="00435612" w:rsidP="00435612">
      <w:pPr>
        <w:widowControl w:val="0"/>
        <w:autoSpaceDE w:val="0"/>
        <w:autoSpaceDN w:val="0"/>
        <w:adjustRightInd w:val="0"/>
        <w:jc w:val="center"/>
        <w:rPr>
          <w:rFonts w:ascii="Times New Roman" w:hAnsi="Times New Roman" w:cs="Times New Roman"/>
        </w:rPr>
      </w:pPr>
    </w:p>
    <w:p w14:paraId="44D06A75" w14:textId="77777777" w:rsidR="00435612" w:rsidRPr="00435612" w:rsidRDefault="00435612" w:rsidP="00435612">
      <w:pPr>
        <w:widowControl w:val="0"/>
        <w:autoSpaceDE w:val="0"/>
        <w:autoSpaceDN w:val="0"/>
        <w:adjustRightInd w:val="0"/>
        <w:spacing w:after="374"/>
        <w:rPr>
          <w:rFonts w:ascii="Times New Roman" w:hAnsi="Times New Roman" w:cs="Times New Roman"/>
          <w:b/>
          <w:bCs/>
          <w:sz w:val="22"/>
          <w:szCs w:val="22"/>
        </w:rPr>
      </w:pPr>
      <w:r w:rsidRPr="00435612">
        <w:rPr>
          <w:rFonts w:ascii="Times New Roman" w:hAnsi="Times New Roman" w:cs="Times New Roman"/>
          <w:b/>
          <w:bCs/>
          <w:sz w:val="22"/>
          <w:szCs w:val="22"/>
        </w:rPr>
        <w:t>1. Concrete</w:t>
      </w:r>
      <w:r w:rsidRPr="00435612">
        <w:rPr>
          <w:rFonts w:ascii="Times New Roman" w:hAnsi="Times New Roman" w:cs="Times New Roman"/>
          <w:b/>
          <w:bCs/>
          <w:sz w:val="22"/>
          <w:szCs w:val="22"/>
        </w:rPr>
        <w:t xml:space="preserve"> -</w:t>
      </w:r>
      <w:r w:rsidRPr="00435612">
        <w:rPr>
          <w:rFonts w:ascii="Times New Roman" w:hAnsi="Times New Roman" w:cs="Times New Roman"/>
          <w:sz w:val="22"/>
          <w:szCs w:val="22"/>
        </w:rPr>
        <w:t xml:space="preserve">Students with FAS </w:t>
      </w:r>
      <w:proofErr w:type="gramStart"/>
      <w:r w:rsidRPr="00435612">
        <w:rPr>
          <w:rFonts w:ascii="Times New Roman" w:hAnsi="Times New Roman" w:cs="Times New Roman"/>
          <w:sz w:val="22"/>
          <w:szCs w:val="22"/>
        </w:rPr>
        <w:t>do</w:t>
      </w:r>
      <w:proofErr w:type="gramEnd"/>
      <w:r w:rsidRPr="00435612">
        <w:rPr>
          <w:rFonts w:ascii="Times New Roman" w:hAnsi="Times New Roman" w:cs="Times New Roman"/>
          <w:sz w:val="22"/>
          <w:szCs w:val="22"/>
        </w:rPr>
        <w:t xml:space="preserve"> well when parents and educators talk in concrete terms, don’t use words with double meanings, idioms, etc. Because their social-emotional understanding is far below their chronological age, it helps to "think younger" when providing assistance, giving instructions, etc.</w:t>
      </w:r>
    </w:p>
    <w:p w14:paraId="0A90F5A8" w14:textId="77777777" w:rsidR="00435612" w:rsidRPr="00435612" w:rsidRDefault="00435612" w:rsidP="00435612">
      <w:pPr>
        <w:widowControl w:val="0"/>
        <w:autoSpaceDE w:val="0"/>
        <w:autoSpaceDN w:val="0"/>
        <w:adjustRightInd w:val="0"/>
        <w:spacing w:after="374"/>
        <w:rPr>
          <w:rFonts w:ascii="Times New Roman" w:hAnsi="Times New Roman" w:cs="Times New Roman"/>
          <w:b/>
          <w:bCs/>
          <w:sz w:val="22"/>
          <w:szCs w:val="22"/>
        </w:rPr>
      </w:pPr>
      <w:r w:rsidRPr="00435612">
        <w:rPr>
          <w:rFonts w:ascii="Times New Roman" w:hAnsi="Times New Roman" w:cs="Times New Roman"/>
          <w:b/>
          <w:bCs/>
          <w:sz w:val="22"/>
          <w:szCs w:val="22"/>
        </w:rPr>
        <w:t>2. Consistency</w:t>
      </w:r>
      <w:r w:rsidRPr="00435612">
        <w:rPr>
          <w:rFonts w:ascii="Times New Roman" w:hAnsi="Times New Roman" w:cs="Times New Roman"/>
          <w:b/>
          <w:bCs/>
          <w:sz w:val="22"/>
          <w:szCs w:val="22"/>
        </w:rPr>
        <w:t xml:space="preserve"> -</w:t>
      </w:r>
      <w:r w:rsidRPr="00435612">
        <w:rPr>
          <w:rFonts w:ascii="Times New Roman" w:hAnsi="Times New Roman" w:cs="Times New Roman"/>
          <w:sz w:val="22"/>
          <w:szCs w:val="22"/>
        </w:rPr>
        <w:t>Because of the difficulty students with FAS experience trying to generalize learning from one situation to another, they do best in an environment with few changes. This includes language. Teachers and parents can coordinate with each other to use the same words for key phases and oral directions.</w:t>
      </w:r>
    </w:p>
    <w:p w14:paraId="762CD7C3" w14:textId="77777777" w:rsidR="00435612" w:rsidRPr="00435612" w:rsidRDefault="00435612" w:rsidP="00435612">
      <w:pPr>
        <w:widowControl w:val="0"/>
        <w:autoSpaceDE w:val="0"/>
        <w:autoSpaceDN w:val="0"/>
        <w:adjustRightInd w:val="0"/>
        <w:spacing w:after="374"/>
        <w:rPr>
          <w:rFonts w:ascii="Times New Roman" w:hAnsi="Times New Roman" w:cs="Times New Roman"/>
          <w:b/>
          <w:bCs/>
          <w:sz w:val="22"/>
          <w:szCs w:val="22"/>
        </w:rPr>
      </w:pPr>
      <w:r w:rsidRPr="00435612">
        <w:rPr>
          <w:rFonts w:ascii="Times New Roman" w:hAnsi="Times New Roman" w:cs="Times New Roman"/>
          <w:b/>
          <w:bCs/>
          <w:sz w:val="22"/>
          <w:szCs w:val="22"/>
        </w:rPr>
        <w:t>3. Repetition</w:t>
      </w:r>
      <w:r w:rsidRPr="00435612">
        <w:rPr>
          <w:rFonts w:ascii="Times New Roman" w:hAnsi="Times New Roman" w:cs="Times New Roman"/>
          <w:b/>
          <w:bCs/>
          <w:sz w:val="22"/>
          <w:szCs w:val="22"/>
        </w:rPr>
        <w:t xml:space="preserve"> -</w:t>
      </w:r>
      <w:r w:rsidRPr="00435612">
        <w:rPr>
          <w:rFonts w:ascii="Times New Roman" w:hAnsi="Times New Roman" w:cs="Times New Roman"/>
          <w:sz w:val="22"/>
          <w:szCs w:val="22"/>
        </w:rPr>
        <w:t>Students with FAS have chronic short term memory problems; they forget things they want to remember as well as information that has been learned and retained for a period of time. In order for something to make it to long</w:t>
      </w:r>
      <w:r w:rsidRPr="00435612">
        <w:rPr>
          <w:rFonts w:ascii="Times New Roman" w:hAnsi="Times New Roman" w:cs="Times New Roman"/>
          <w:sz w:val="22"/>
          <w:szCs w:val="22"/>
        </w:rPr>
        <w:t>-</w:t>
      </w:r>
      <w:r w:rsidRPr="00435612">
        <w:rPr>
          <w:rFonts w:ascii="Times New Roman" w:hAnsi="Times New Roman" w:cs="Times New Roman"/>
          <w:sz w:val="22"/>
          <w:szCs w:val="22"/>
        </w:rPr>
        <w:t>term memory, it may simply need to be re-taught and re-taught.</w:t>
      </w:r>
    </w:p>
    <w:p w14:paraId="315E5AB6" w14:textId="77777777" w:rsidR="00435612" w:rsidRPr="00435612" w:rsidRDefault="00435612" w:rsidP="00435612">
      <w:pPr>
        <w:widowControl w:val="0"/>
        <w:autoSpaceDE w:val="0"/>
        <w:autoSpaceDN w:val="0"/>
        <w:adjustRightInd w:val="0"/>
        <w:spacing w:after="374"/>
        <w:rPr>
          <w:rFonts w:ascii="Times New Roman" w:hAnsi="Times New Roman" w:cs="Times New Roman"/>
          <w:b/>
          <w:bCs/>
          <w:sz w:val="22"/>
          <w:szCs w:val="22"/>
        </w:rPr>
      </w:pPr>
      <w:r w:rsidRPr="00435612">
        <w:rPr>
          <w:rFonts w:ascii="Times New Roman" w:hAnsi="Times New Roman" w:cs="Times New Roman"/>
          <w:b/>
          <w:bCs/>
          <w:sz w:val="22"/>
          <w:szCs w:val="22"/>
        </w:rPr>
        <w:t>4. Routine</w:t>
      </w:r>
      <w:r w:rsidRPr="00435612">
        <w:rPr>
          <w:rFonts w:ascii="Times New Roman" w:hAnsi="Times New Roman" w:cs="Times New Roman"/>
          <w:b/>
          <w:bCs/>
          <w:sz w:val="22"/>
          <w:szCs w:val="22"/>
        </w:rPr>
        <w:t xml:space="preserve"> -</w:t>
      </w:r>
      <w:r w:rsidRPr="00435612">
        <w:rPr>
          <w:rFonts w:ascii="Times New Roman" w:hAnsi="Times New Roman" w:cs="Times New Roman"/>
          <w:sz w:val="22"/>
          <w:szCs w:val="22"/>
        </w:rPr>
        <w:t>Stable routines that don’t change from day to day will make it easier for students with FAS to know what to expect next and decrease their anxiety, enabling them to learn.</w:t>
      </w:r>
    </w:p>
    <w:p w14:paraId="0BCAD029" w14:textId="77777777" w:rsidR="00435612" w:rsidRPr="00435612" w:rsidRDefault="00435612" w:rsidP="00435612">
      <w:pPr>
        <w:widowControl w:val="0"/>
        <w:autoSpaceDE w:val="0"/>
        <w:autoSpaceDN w:val="0"/>
        <w:adjustRightInd w:val="0"/>
        <w:spacing w:after="374"/>
        <w:rPr>
          <w:rFonts w:ascii="Times New Roman" w:hAnsi="Times New Roman" w:cs="Times New Roman"/>
          <w:b/>
          <w:bCs/>
          <w:sz w:val="22"/>
          <w:szCs w:val="22"/>
        </w:rPr>
      </w:pPr>
      <w:r w:rsidRPr="00435612">
        <w:rPr>
          <w:rFonts w:ascii="Times New Roman" w:hAnsi="Times New Roman" w:cs="Times New Roman"/>
          <w:b/>
          <w:bCs/>
          <w:sz w:val="22"/>
          <w:szCs w:val="22"/>
        </w:rPr>
        <w:t>5. Simplicity</w:t>
      </w:r>
      <w:r w:rsidRPr="00435612">
        <w:rPr>
          <w:rFonts w:ascii="Times New Roman" w:hAnsi="Times New Roman" w:cs="Times New Roman"/>
          <w:b/>
          <w:bCs/>
          <w:sz w:val="22"/>
          <w:szCs w:val="22"/>
        </w:rPr>
        <w:t xml:space="preserve"> -</w:t>
      </w:r>
      <w:r w:rsidRPr="00435612">
        <w:rPr>
          <w:rFonts w:ascii="Times New Roman" w:hAnsi="Times New Roman" w:cs="Times New Roman"/>
          <w:sz w:val="22"/>
          <w:szCs w:val="22"/>
        </w:rPr>
        <w:t xml:space="preserve">Remember to </w:t>
      </w:r>
      <w:r w:rsidRPr="00435612">
        <w:rPr>
          <w:rFonts w:ascii="Times New Roman" w:hAnsi="Times New Roman" w:cs="Times New Roman"/>
          <w:b/>
          <w:bCs/>
          <w:sz w:val="22"/>
          <w:szCs w:val="22"/>
        </w:rPr>
        <w:t>Keep it Short and Sweet</w:t>
      </w:r>
      <w:r w:rsidRPr="00435612">
        <w:rPr>
          <w:rFonts w:ascii="Times New Roman" w:hAnsi="Times New Roman" w:cs="Times New Roman"/>
          <w:sz w:val="22"/>
          <w:szCs w:val="22"/>
        </w:rPr>
        <w:t xml:space="preserve"> (KISS method). Students with FAS are easily over-stimulated, leading to "shutdown" at which point no more information can be assimilated. Therefore, a simple environment is the foundation for an effective school program.</w:t>
      </w:r>
    </w:p>
    <w:p w14:paraId="7EA078C7" w14:textId="77777777" w:rsidR="00435612" w:rsidRPr="00435612" w:rsidRDefault="00435612" w:rsidP="00435612">
      <w:pPr>
        <w:widowControl w:val="0"/>
        <w:autoSpaceDE w:val="0"/>
        <w:autoSpaceDN w:val="0"/>
        <w:adjustRightInd w:val="0"/>
        <w:spacing w:after="374"/>
        <w:rPr>
          <w:rFonts w:ascii="Times New Roman" w:hAnsi="Times New Roman" w:cs="Times New Roman"/>
          <w:b/>
          <w:bCs/>
          <w:sz w:val="22"/>
          <w:szCs w:val="22"/>
        </w:rPr>
      </w:pPr>
      <w:r w:rsidRPr="00435612">
        <w:rPr>
          <w:rFonts w:ascii="Times New Roman" w:hAnsi="Times New Roman" w:cs="Times New Roman"/>
          <w:b/>
          <w:bCs/>
          <w:sz w:val="22"/>
          <w:szCs w:val="22"/>
        </w:rPr>
        <w:t>6. Specific</w:t>
      </w:r>
      <w:r w:rsidRPr="00435612">
        <w:rPr>
          <w:rFonts w:ascii="Times New Roman" w:hAnsi="Times New Roman" w:cs="Times New Roman"/>
          <w:b/>
          <w:bCs/>
          <w:sz w:val="22"/>
          <w:szCs w:val="22"/>
        </w:rPr>
        <w:t xml:space="preserve"> -</w:t>
      </w:r>
      <w:r w:rsidRPr="00435612">
        <w:rPr>
          <w:rFonts w:ascii="Times New Roman" w:hAnsi="Times New Roman" w:cs="Times New Roman"/>
          <w:sz w:val="22"/>
          <w:szCs w:val="22"/>
        </w:rPr>
        <w:t xml:space="preserve">Say </w:t>
      </w:r>
      <w:r w:rsidRPr="00435612">
        <w:rPr>
          <w:rFonts w:ascii="Times New Roman" w:hAnsi="Times New Roman" w:cs="Times New Roman"/>
          <w:b/>
          <w:bCs/>
          <w:sz w:val="22"/>
          <w:szCs w:val="22"/>
        </w:rPr>
        <w:t>exactly</w:t>
      </w:r>
      <w:r w:rsidRPr="00435612">
        <w:rPr>
          <w:rFonts w:ascii="Times New Roman" w:hAnsi="Times New Roman" w:cs="Times New Roman"/>
          <w:sz w:val="22"/>
          <w:szCs w:val="22"/>
        </w:rPr>
        <w:t xml:space="preserve"> what you mean. Remember that students with FAS have difficulty with abstractions, generalization, and not being able to "fill in the blanks" when given a direction. Tell them step by step what to do, developing appropriate habit patterns.</w:t>
      </w:r>
    </w:p>
    <w:p w14:paraId="6D4659DC" w14:textId="77777777" w:rsidR="00435612" w:rsidRPr="00435612" w:rsidRDefault="00435612" w:rsidP="00435612">
      <w:pPr>
        <w:widowControl w:val="0"/>
        <w:autoSpaceDE w:val="0"/>
        <w:autoSpaceDN w:val="0"/>
        <w:adjustRightInd w:val="0"/>
        <w:spacing w:after="374"/>
        <w:rPr>
          <w:rFonts w:ascii="Times" w:hAnsi="Times" w:cs="Times"/>
          <w:b/>
          <w:bCs/>
          <w:sz w:val="22"/>
          <w:szCs w:val="22"/>
        </w:rPr>
      </w:pPr>
      <w:r w:rsidRPr="00435612">
        <w:rPr>
          <w:rFonts w:ascii="Times" w:hAnsi="Times" w:cs="Times"/>
          <w:b/>
          <w:bCs/>
          <w:sz w:val="22"/>
          <w:szCs w:val="22"/>
        </w:rPr>
        <w:t>7. Structure</w:t>
      </w:r>
      <w:r w:rsidRPr="00435612">
        <w:rPr>
          <w:rFonts w:ascii="Times" w:hAnsi="Times" w:cs="Times"/>
          <w:b/>
          <w:bCs/>
          <w:sz w:val="22"/>
          <w:szCs w:val="22"/>
        </w:rPr>
        <w:t xml:space="preserve"> -</w:t>
      </w:r>
      <w:r w:rsidRPr="00435612">
        <w:rPr>
          <w:rFonts w:ascii="Times" w:hAnsi="Times" w:cs="Times"/>
          <w:sz w:val="22"/>
          <w:szCs w:val="22"/>
        </w:rPr>
        <w:t>Structure is the "glue" that makes the world make sense for a student with FAS. If this glue is taken away, the walls fall down! A student with FAS achieves and is successful because their world provides the appropriate structure as a permanent foundation.</w:t>
      </w:r>
    </w:p>
    <w:p w14:paraId="3EF23898" w14:textId="77777777" w:rsidR="00435612" w:rsidRPr="00435612" w:rsidRDefault="00435612" w:rsidP="00435612">
      <w:pPr>
        <w:widowControl w:val="0"/>
        <w:autoSpaceDE w:val="0"/>
        <w:autoSpaceDN w:val="0"/>
        <w:adjustRightInd w:val="0"/>
        <w:spacing w:after="374"/>
        <w:rPr>
          <w:rFonts w:ascii="Times" w:hAnsi="Times" w:cs="Times"/>
          <w:b/>
          <w:bCs/>
          <w:sz w:val="22"/>
          <w:szCs w:val="22"/>
        </w:rPr>
      </w:pPr>
      <w:r w:rsidRPr="00435612">
        <w:rPr>
          <w:rFonts w:ascii="Times" w:hAnsi="Times" w:cs="Times"/>
          <w:b/>
          <w:bCs/>
          <w:sz w:val="22"/>
          <w:szCs w:val="22"/>
        </w:rPr>
        <w:t>8. Supervision</w:t>
      </w:r>
      <w:r w:rsidRPr="00435612">
        <w:rPr>
          <w:rFonts w:ascii="Times" w:hAnsi="Times" w:cs="Times"/>
          <w:b/>
          <w:bCs/>
          <w:sz w:val="22"/>
          <w:szCs w:val="22"/>
        </w:rPr>
        <w:t xml:space="preserve"> -</w:t>
      </w:r>
      <w:r w:rsidRPr="00435612">
        <w:rPr>
          <w:rFonts w:ascii="Times" w:hAnsi="Times" w:cs="Times"/>
          <w:sz w:val="22"/>
          <w:szCs w:val="22"/>
        </w:rPr>
        <w:t xml:space="preserve">Because of their cognitive challenges, students with FAS bring a </w:t>
      </w:r>
      <w:proofErr w:type="spellStart"/>
      <w:r w:rsidRPr="00435612">
        <w:rPr>
          <w:rFonts w:ascii="Times" w:hAnsi="Times" w:cs="Times"/>
          <w:sz w:val="22"/>
          <w:szCs w:val="22"/>
        </w:rPr>
        <w:t>naivete</w:t>
      </w:r>
      <w:proofErr w:type="spellEnd"/>
      <w:r w:rsidRPr="00435612">
        <w:rPr>
          <w:rFonts w:ascii="Times" w:hAnsi="Times" w:cs="Times"/>
          <w:sz w:val="22"/>
          <w:szCs w:val="22"/>
        </w:rPr>
        <w:t xml:space="preserve"> to daily life situations. They need constant supervision, as with much younger children, to develop habit patterns of appropriate behavior.</w:t>
      </w:r>
    </w:p>
    <w:p w14:paraId="6D71F9CE" w14:textId="77777777" w:rsidR="001B102D" w:rsidRPr="00435612" w:rsidRDefault="00435612" w:rsidP="00435612">
      <w:pPr>
        <w:widowControl w:val="0"/>
        <w:autoSpaceDE w:val="0"/>
        <w:autoSpaceDN w:val="0"/>
        <w:adjustRightInd w:val="0"/>
        <w:spacing w:after="374"/>
        <w:rPr>
          <w:rFonts w:ascii="Times" w:hAnsi="Times" w:cs="Times"/>
          <w:b/>
          <w:bCs/>
          <w:sz w:val="22"/>
          <w:szCs w:val="22"/>
        </w:rPr>
      </w:pPr>
      <w:r w:rsidRPr="00435612">
        <w:rPr>
          <w:rFonts w:ascii="Times" w:hAnsi="Times" w:cs="Times"/>
          <w:sz w:val="22"/>
          <w:szCs w:val="22"/>
        </w:rPr>
        <w:t>D</w:t>
      </w:r>
      <w:r w:rsidRPr="00435612">
        <w:rPr>
          <w:rFonts w:ascii="Times" w:hAnsi="Times" w:cs="Times"/>
          <w:sz w:val="22"/>
          <w:szCs w:val="22"/>
        </w:rPr>
        <w:t xml:space="preserve">eveloped by Deb </w:t>
      </w:r>
      <w:proofErr w:type="spellStart"/>
      <w:r w:rsidRPr="00435612">
        <w:rPr>
          <w:rFonts w:ascii="Times" w:hAnsi="Times" w:cs="Times"/>
          <w:sz w:val="22"/>
          <w:szCs w:val="22"/>
        </w:rPr>
        <w:t>Evensen</w:t>
      </w:r>
      <w:proofErr w:type="spellEnd"/>
      <w:r w:rsidRPr="00435612">
        <w:rPr>
          <w:rFonts w:ascii="Times" w:hAnsi="Times" w:cs="Times"/>
          <w:sz w:val="22"/>
          <w:szCs w:val="22"/>
        </w:rPr>
        <w:t xml:space="preserve"> and Jan </w:t>
      </w:r>
      <w:proofErr w:type="spellStart"/>
      <w:r w:rsidRPr="00435612">
        <w:rPr>
          <w:rFonts w:ascii="Times" w:hAnsi="Times" w:cs="Times"/>
          <w:sz w:val="22"/>
          <w:szCs w:val="22"/>
        </w:rPr>
        <w:t>Lutke</w:t>
      </w:r>
      <w:proofErr w:type="spellEnd"/>
      <w:r w:rsidRPr="00435612">
        <w:rPr>
          <w:rFonts w:ascii="Times" w:hAnsi="Times" w:cs="Times"/>
          <w:sz w:val="22"/>
          <w:szCs w:val="22"/>
        </w:rPr>
        <w:t xml:space="preserve"> 1997  </w:t>
      </w:r>
      <w:r w:rsidRPr="00435612">
        <w:rPr>
          <w:rFonts w:ascii="Times" w:hAnsi="Times" w:cs="Times"/>
          <w:sz w:val="22"/>
          <w:szCs w:val="22"/>
        </w:rPr>
        <w:t xml:space="preserve">- </w:t>
      </w:r>
      <w:hyperlink r:id="rId6" w:history="1">
        <w:r w:rsidRPr="00435612">
          <w:rPr>
            <w:rFonts w:ascii="Times" w:hAnsi="Times" w:cs="Times"/>
            <w:color w:val="357B60"/>
            <w:sz w:val="22"/>
            <w:szCs w:val="22"/>
            <w:u w:val="single" w:color="357B60"/>
          </w:rPr>
          <w:t>www.fasalaska.com</w:t>
        </w:r>
      </w:hyperlink>
    </w:p>
    <w:sectPr w:rsidR="001B102D" w:rsidRPr="00435612" w:rsidSect="001B10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12"/>
    <w:rsid w:val="001B102D"/>
    <w:rsid w:val="00435612"/>
    <w:rsid w:val="00607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24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salask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377</Words>
  <Characters>2153</Characters>
  <Application>Microsoft Macintosh Word</Application>
  <DocSecurity>0</DocSecurity>
  <Lines>17</Lines>
  <Paragraphs>5</Paragraphs>
  <ScaleCrop>false</ScaleCrop>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Melim</dc:creator>
  <cp:keywords/>
  <dc:description/>
  <cp:lastModifiedBy>Carol Melim</cp:lastModifiedBy>
  <cp:revision>2</cp:revision>
  <dcterms:created xsi:type="dcterms:W3CDTF">2014-07-28T02:34:00Z</dcterms:created>
  <dcterms:modified xsi:type="dcterms:W3CDTF">2014-07-28T02:41:00Z</dcterms:modified>
</cp:coreProperties>
</file>